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2EA3F8C1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</w:t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0561B894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6F420C" w:rsidRPr="006F420C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5405A3">
        <w:rPr>
          <w:rFonts w:ascii="Myriad Pro" w:hAnsi="Myriad Pro"/>
          <w:sz w:val="22"/>
          <w:szCs w:val="22"/>
        </w:rPr>
      </w:r>
      <w:r w:rsidR="005405A3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5405A3">
        <w:rPr>
          <w:rFonts w:ascii="Myriad Pro" w:hAnsi="Myriad Pro"/>
          <w:sz w:val="22"/>
          <w:szCs w:val="22"/>
        </w:rPr>
      </w:r>
      <w:r w:rsidR="005405A3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666221DE" w:rsidR="00D93A2C" w:rsidRPr="00FE7639" w:rsidRDefault="003D7F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662CDE">
        <w:rPr>
          <w:rFonts w:ascii="Myriad Pro" w:hAnsi="Myriad Pro" w:cs="Knowledge-Bold"/>
          <w:b/>
          <w:bCs/>
          <w:sz w:val="22"/>
          <w:szCs w:val="22"/>
        </w:rPr>
        <w:br/>
      </w:r>
      <w:r w:rsidR="00662CDE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5D69B9BD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41B9705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9367B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46A2CE25" w:rsidR="00D93A2C" w:rsidRPr="00FE7639" w:rsidRDefault="003D7F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662CDE">
        <w:rPr>
          <w:rFonts w:ascii="Myriad Pro" w:hAnsi="Myriad Pro" w:cs="Knowledge-Bold"/>
          <w:b/>
          <w:bCs/>
          <w:sz w:val="22"/>
          <w:szCs w:val="22"/>
        </w:rPr>
        <w:br/>
      </w:r>
      <w:r w:rsidR="00662CDE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485ACC7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47F5D625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29D72F0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417FAB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1D23160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>
        <w:rPr>
          <w:rFonts w:ascii="Myriad Pro" w:hAnsi="Myriad Pro"/>
          <w:sz w:val="20"/>
          <w:szCs w:val="20"/>
        </w:rPr>
        <w:t>(</w:t>
      </w:r>
      <w:r w:rsidR="00B45F1C" w:rsidRPr="006F420C">
        <w:rPr>
          <w:rFonts w:ascii="Myriad Pro" w:hAnsi="Myriad Pro"/>
          <w:sz w:val="20"/>
          <w:szCs w:val="20"/>
        </w:rPr>
        <w:t>20</w:t>
      </w:r>
      <w:r w:rsidR="00D93A2C" w:rsidRPr="006F420C">
        <w:rPr>
          <w:rFonts w:ascii="Myriad Pro" w:hAnsi="Myriad Pro"/>
          <w:sz w:val="20"/>
          <w:szCs w:val="20"/>
        </w:rPr>
        <w:t xml:space="preserve">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57CC2DFB" w14:textId="77777777" w:rsidR="00D909F2" w:rsidRDefault="00D909F2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5B3E76BB" w14:textId="77777777" w:rsidR="00AE4867" w:rsidRPr="008523B4" w:rsidRDefault="00AE4867" w:rsidP="00AE486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Pr="008523B4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65DD707" w14:textId="77777777" w:rsidR="00AE4867" w:rsidRDefault="00AE4867" w:rsidP="00AE4867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590EDB04" w:rsidR="00D93A2C" w:rsidRDefault="00AE4867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/>
      </w:r>
      <w:r w:rsidR="00D93A2C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4C7517AA" w14:textId="12B0BE6F" w:rsidR="00D909F2" w:rsidRPr="00D909F2" w:rsidRDefault="00D909F2" w:rsidP="00D909F2">
      <w:pPr>
        <w:spacing w:after="40"/>
        <w:rPr>
          <w:rFonts w:ascii="Myriad Pro" w:hAnsi="Myriad Pro"/>
          <w:sz w:val="20"/>
          <w:szCs w:val="20"/>
        </w:rPr>
      </w:pPr>
      <w:r w:rsidRPr="00D909F2">
        <w:rPr>
          <w:rFonts w:ascii="Myriad Pro" w:hAnsi="Myriad Pro"/>
          <w:sz w:val="20"/>
          <w:szCs w:val="20"/>
        </w:rPr>
        <w:t>Innovation et amélioration de l’efficacité des réseaux ou des modes servant au transport des marc</w:t>
      </w:r>
      <w:r w:rsidR="009367BD">
        <w:rPr>
          <w:rFonts w:ascii="Myriad Pro" w:hAnsi="Myriad Pro"/>
          <w:sz w:val="20"/>
          <w:szCs w:val="20"/>
        </w:rPr>
        <w:t xml:space="preserve">handises </w:t>
      </w:r>
      <w:r w:rsidRPr="00D909F2">
        <w:rPr>
          <w:rFonts w:ascii="Myriad Pro" w:hAnsi="Myriad Pro"/>
          <w:sz w:val="20"/>
          <w:szCs w:val="20"/>
        </w:rPr>
        <w:t xml:space="preserve">(500 mots)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690AF33" w14:textId="368B3E81" w:rsidR="00D909F2" w:rsidRPr="00D909F2" w:rsidRDefault="00D909F2" w:rsidP="00D909F2">
      <w:pPr>
        <w:spacing w:after="40"/>
        <w:rPr>
          <w:rFonts w:ascii="Myriad Pro" w:hAnsi="Myriad Pro"/>
          <w:sz w:val="20"/>
          <w:szCs w:val="20"/>
        </w:rPr>
      </w:pPr>
      <w:r w:rsidRPr="00D909F2">
        <w:rPr>
          <w:rFonts w:ascii="Myriad Pro" w:hAnsi="Myriad Pro"/>
          <w:sz w:val="20"/>
          <w:szCs w:val="20"/>
        </w:rPr>
        <w:t>Amélioration de la gestion de</w:t>
      </w:r>
      <w:r w:rsidR="009367BD">
        <w:rPr>
          <w:rFonts w:ascii="Myriad Pro" w:hAnsi="Myriad Pro"/>
          <w:sz w:val="20"/>
          <w:szCs w:val="20"/>
        </w:rPr>
        <w:t xml:space="preserve"> la chaîne d’approvisionnement</w:t>
      </w:r>
      <w:r w:rsidRPr="00D909F2">
        <w:rPr>
          <w:rFonts w:ascii="Myriad Pro" w:hAnsi="Myriad Pro"/>
          <w:sz w:val="20"/>
          <w:szCs w:val="20"/>
        </w:rPr>
        <w:t xml:space="preserve"> (500 mots)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2F5C95" w14:textId="0B8D4043" w:rsidR="00D909F2" w:rsidRPr="00D909F2" w:rsidRDefault="00D909F2" w:rsidP="00D909F2">
      <w:pPr>
        <w:spacing w:after="40"/>
        <w:rPr>
          <w:rFonts w:ascii="Myriad Pro" w:hAnsi="Myriad Pro"/>
          <w:sz w:val="20"/>
          <w:szCs w:val="20"/>
        </w:rPr>
      </w:pPr>
      <w:r w:rsidRPr="00D909F2">
        <w:rPr>
          <w:rFonts w:ascii="Myriad Pro" w:hAnsi="Myriad Pro"/>
          <w:sz w:val="20"/>
          <w:szCs w:val="20"/>
        </w:rPr>
        <w:t>Contribution à la vitalité économique (valeur ajoutée en term</w:t>
      </w:r>
      <w:r w:rsidR="009367BD">
        <w:rPr>
          <w:rFonts w:ascii="Myriad Pro" w:hAnsi="Myriad Pro"/>
          <w:sz w:val="20"/>
          <w:szCs w:val="20"/>
        </w:rPr>
        <w:t>es de commerce, emplois, etc.)</w:t>
      </w:r>
      <w:r w:rsidRPr="00D909F2">
        <w:rPr>
          <w:rFonts w:ascii="Myriad Pro" w:hAnsi="Myriad Pro"/>
          <w:sz w:val="20"/>
          <w:szCs w:val="20"/>
        </w:rPr>
        <w:t xml:space="preserve"> (500 mots)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CEFBF5" w14:textId="432DBA53" w:rsidR="00C2392D" w:rsidRPr="00C2392D" w:rsidRDefault="00D909F2" w:rsidP="00D909F2">
      <w:pPr>
        <w:spacing w:after="40"/>
        <w:rPr>
          <w:rFonts w:ascii="Myriad Pro" w:hAnsi="Myriad Pro"/>
          <w:sz w:val="20"/>
          <w:szCs w:val="20"/>
        </w:rPr>
      </w:pPr>
      <w:r w:rsidRPr="00D909F2">
        <w:rPr>
          <w:rFonts w:ascii="Myriad Pro" w:hAnsi="Myriad Pro"/>
          <w:sz w:val="20"/>
          <w:szCs w:val="20"/>
        </w:rPr>
        <w:t>Contribution au développement durable, considération des trois dimensions (environnement, so</w:t>
      </w:r>
      <w:r w:rsidR="009367BD">
        <w:rPr>
          <w:rFonts w:ascii="Myriad Pro" w:hAnsi="Myriad Pro"/>
          <w:sz w:val="20"/>
          <w:szCs w:val="20"/>
        </w:rPr>
        <w:t>ciété et économie)</w:t>
      </w:r>
      <w:r>
        <w:rPr>
          <w:rFonts w:ascii="Myriad Pro" w:hAnsi="Myriad Pro"/>
          <w:sz w:val="20"/>
          <w:szCs w:val="20"/>
        </w:rPr>
        <w:t xml:space="preserve"> (500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ECD0D0" w14:textId="77777777" w:rsidR="00D909F2" w:rsidRDefault="00D909F2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2440C0A2" w:rsidR="00B45F1C" w:rsidRDefault="00D93A2C" w:rsidP="006F420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D909F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22A32D6B" w14:textId="0B9BD513" w:rsidR="003C45D7" w:rsidRPr="00784DE4" w:rsidRDefault="00D909F2" w:rsidP="006F420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Nous</w:t>
      </w:r>
      <w:r w:rsidR="00075458" w:rsidRPr="0007545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vous dema</w:t>
      </w:r>
      <w:r w:rsidR="0007545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ons</w:t>
      </w:r>
      <w:r w:rsidR="0007545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 </w:t>
      </w:r>
      <w:r w:rsidR="003C45D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3C45D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3C45D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3C45D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6F420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69121F89" w14:textId="5BB8825D" w:rsidR="003C45D7" w:rsidRPr="00B45F1C" w:rsidRDefault="003C45D7" w:rsidP="003C45D7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D909F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D909F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3C45D7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7D3E2BF3" w14:textId="77777777" w:rsidR="006F420C" w:rsidRDefault="006F420C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5528F1F4" w14:textId="77777777" w:rsidR="006F420C" w:rsidRDefault="006F420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2E33332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7024FEA4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6F420C">
        <w:rPr>
          <w:rFonts w:ascii="Myriad Pro" w:hAnsi="Myriad Pro"/>
          <w:sz w:val="20"/>
          <w:szCs w:val="20"/>
        </w:rPr>
        <w:t>.</w:t>
      </w:r>
      <w:r w:rsidR="006F420C" w:rsidRPr="006F420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hyperlink r:id="rId9" w:history="1">
        <w:r w:rsidR="006F420C" w:rsidRPr="00D06E18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7777777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1EF7A911" w14:textId="4CF9896C" w:rsidR="003C45D7" w:rsidRDefault="00EF60FE" w:rsidP="003C45D7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 w:rsidRPr="00EF60FE">
        <w:rPr>
          <w:rFonts w:ascii="Times New Roman" w:eastAsia="MS Mincho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09D6" wp14:editId="1C19E275">
                <wp:simplePos x="0" y="0"/>
                <wp:positionH relativeFrom="column">
                  <wp:posOffset>1047750</wp:posOffset>
                </wp:positionH>
                <wp:positionV relativeFrom="paragraph">
                  <wp:posOffset>106045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225C6C" w14:textId="6827D787" w:rsidR="00EF60FE" w:rsidRDefault="00EF60FE" w:rsidP="00EF60FE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5405A3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5C406D48" w14:textId="77777777" w:rsidR="00EF60FE" w:rsidRDefault="00EF60FE" w:rsidP="00EF60FE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Mme Ramaji Tombor 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2EAD3907" w14:textId="7969285A" w:rsidR="00EF60FE" w:rsidRDefault="00EF60FE" w:rsidP="00EF60FE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9367BD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46717B2A" w14:textId="77777777" w:rsidR="00EF60FE" w:rsidRDefault="00EF60FE" w:rsidP="00EF60FE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2.5pt;margin-top:8.3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PdJu9vdAAAACgEAAA8AAAAAAAAAAAAAAAAAuAQAAGRycy9kb3du&#10;cmV2LnhtbFBLBQYAAAAABAAEAPMAAADCBQAAAAA=&#10;" fillcolor="window" strokeweight=".5pt">
                <v:textbox>
                  <w:txbxContent>
                    <w:p w14:paraId="57225C6C" w14:textId="6827D787" w:rsidR="00EF60FE" w:rsidRDefault="00EF60FE" w:rsidP="00EF60FE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5405A3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5C406D48" w14:textId="77777777" w:rsidR="00EF60FE" w:rsidRDefault="00EF60FE" w:rsidP="00EF60FE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Mme Ramaji Tombor : </w:t>
                      </w:r>
                      <w:hyperlink r:id="rId11" w:history="1">
                        <w:r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2EAD3907" w14:textId="7969285A" w:rsidR="00EF60FE" w:rsidRDefault="00EF60FE" w:rsidP="00EF60FE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9367BD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46717B2A" w14:textId="77777777" w:rsidR="00EF60FE" w:rsidRDefault="00EF60FE" w:rsidP="00EF60FE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325</w:t>
                      </w:r>
                    </w:p>
                  </w:txbxContent>
                </v:textbox>
              </v:shape>
            </w:pict>
          </mc:Fallback>
        </mc:AlternateContent>
      </w:r>
    </w:p>
    <w:p w14:paraId="1E1DA374" w14:textId="11783E45" w:rsidR="003C45D7" w:rsidRDefault="003C45D7" w:rsidP="003C45D7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5601701F" w14:textId="7B645293" w:rsidR="00B45F1C" w:rsidRPr="00BF3CF3" w:rsidRDefault="00B45F1C" w:rsidP="003C45D7">
      <w:pPr>
        <w:spacing w:before="120" w:line="20" w:lineRule="atLeast"/>
        <w:jc w:val="center"/>
        <w:rPr>
          <w:rFonts w:ascii="Myriad Pro" w:eastAsia="Times New Roman" w:hAnsi="Myriad Pro" w:cs="Lucida Sans Unicode"/>
          <w:b/>
          <w:bCs/>
          <w:color w:val="222222"/>
          <w:sz w:val="22"/>
          <w:szCs w:val="20"/>
        </w:rPr>
      </w:pPr>
    </w:p>
    <w:sectPr w:rsidR="00B45F1C" w:rsidRPr="00BF3CF3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D89B3" w14:textId="77777777" w:rsidR="000571F7" w:rsidRDefault="000571F7" w:rsidP="001B5A75">
      <w:r>
        <w:separator/>
      </w:r>
    </w:p>
  </w:endnote>
  <w:endnote w:type="continuationSeparator" w:id="0">
    <w:p w14:paraId="7C2367B7" w14:textId="77777777" w:rsidR="000571F7" w:rsidRDefault="000571F7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4AA85" w14:textId="77777777" w:rsidR="000571F7" w:rsidRDefault="000571F7" w:rsidP="001B5A75">
      <w:r>
        <w:separator/>
      </w:r>
    </w:p>
  </w:footnote>
  <w:footnote w:type="continuationSeparator" w:id="0">
    <w:p w14:paraId="561DE09D" w14:textId="77777777" w:rsidR="000571F7" w:rsidRDefault="000571F7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56F8" w14:textId="77777777" w:rsidR="002C30CC" w:rsidRDefault="008523B4" w:rsidP="002C30CC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>
      <w:rPr>
        <w:rFonts w:ascii="Arial" w:hAnsi="Arial"/>
        <w:b/>
        <w:sz w:val="32"/>
        <w:szCs w:val="32"/>
      </w:rPr>
      <w:t>TRANSPORT DE MARCHANDISES</w:t>
    </w:r>
  </w:p>
  <w:p w14:paraId="65D71B1E" w14:textId="77777777" w:rsidR="002C30CC" w:rsidRDefault="002C30CC" w:rsidP="002C30CC">
    <w:pPr>
      <w:pStyle w:val="En-tte"/>
      <w:spacing w:after="120"/>
      <w:rPr>
        <w:rFonts w:ascii="Arial" w:hAnsi="Arial"/>
        <w:sz w:val="6"/>
        <w:szCs w:val="32"/>
      </w:rPr>
    </w:pPr>
  </w:p>
  <w:p w14:paraId="0838427E" w14:textId="248A2EA6" w:rsidR="002C30CC" w:rsidRDefault="002C30CC" w:rsidP="002C30CC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A11295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2F582B3D" w:rsidR="008523B4" w:rsidRPr="002C30CC" w:rsidRDefault="008523B4" w:rsidP="002C30CC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QvS1W5H49pKE3OgCSTeLJHdoIo=" w:salt="vkAd/+HydUsvlAjWXiXS/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162D2"/>
    <w:rsid w:val="00055353"/>
    <w:rsid w:val="000571F7"/>
    <w:rsid w:val="00075458"/>
    <w:rsid w:val="0012119C"/>
    <w:rsid w:val="00135D55"/>
    <w:rsid w:val="001B5A75"/>
    <w:rsid w:val="001E6709"/>
    <w:rsid w:val="00235A80"/>
    <w:rsid w:val="0025138B"/>
    <w:rsid w:val="00263818"/>
    <w:rsid w:val="00272E41"/>
    <w:rsid w:val="002A037A"/>
    <w:rsid w:val="002C30CC"/>
    <w:rsid w:val="003252E4"/>
    <w:rsid w:val="00350AC9"/>
    <w:rsid w:val="003A0FF9"/>
    <w:rsid w:val="003C45D7"/>
    <w:rsid w:val="003D7F2C"/>
    <w:rsid w:val="004E66BD"/>
    <w:rsid w:val="00511671"/>
    <w:rsid w:val="00513627"/>
    <w:rsid w:val="00527A2A"/>
    <w:rsid w:val="005405A3"/>
    <w:rsid w:val="005420E1"/>
    <w:rsid w:val="00544B3D"/>
    <w:rsid w:val="00546A61"/>
    <w:rsid w:val="00570EBD"/>
    <w:rsid w:val="005D78CA"/>
    <w:rsid w:val="005E6073"/>
    <w:rsid w:val="0060390B"/>
    <w:rsid w:val="0060406C"/>
    <w:rsid w:val="00662CDE"/>
    <w:rsid w:val="006C583C"/>
    <w:rsid w:val="006D71FA"/>
    <w:rsid w:val="006F420C"/>
    <w:rsid w:val="00764BED"/>
    <w:rsid w:val="007D71DF"/>
    <w:rsid w:val="008523B4"/>
    <w:rsid w:val="00864E35"/>
    <w:rsid w:val="009367BD"/>
    <w:rsid w:val="00953E41"/>
    <w:rsid w:val="00A06525"/>
    <w:rsid w:val="00A11295"/>
    <w:rsid w:val="00A15400"/>
    <w:rsid w:val="00A724B0"/>
    <w:rsid w:val="00AA1ACA"/>
    <w:rsid w:val="00AE402B"/>
    <w:rsid w:val="00AE4867"/>
    <w:rsid w:val="00B05395"/>
    <w:rsid w:val="00B26973"/>
    <w:rsid w:val="00B26C9C"/>
    <w:rsid w:val="00B45F1C"/>
    <w:rsid w:val="00B93AC8"/>
    <w:rsid w:val="00BA5E04"/>
    <w:rsid w:val="00BB5F84"/>
    <w:rsid w:val="00BF3CF3"/>
    <w:rsid w:val="00C03256"/>
    <w:rsid w:val="00C04030"/>
    <w:rsid w:val="00C1674F"/>
    <w:rsid w:val="00C2392D"/>
    <w:rsid w:val="00C51F27"/>
    <w:rsid w:val="00C733FC"/>
    <w:rsid w:val="00C909B6"/>
    <w:rsid w:val="00D06E18"/>
    <w:rsid w:val="00D11C0C"/>
    <w:rsid w:val="00D36A65"/>
    <w:rsid w:val="00D43872"/>
    <w:rsid w:val="00D6212A"/>
    <w:rsid w:val="00D909F2"/>
    <w:rsid w:val="00D93A2C"/>
    <w:rsid w:val="00E02528"/>
    <w:rsid w:val="00E22E18"/>
    <w:rsid w:val="00ED6997"/>
    <w:rsid w:val="00EE09DE"/>
    <w:rsid w:val="00EF60F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C4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C4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DA97D-A365-4CA1-A10B-E0DD00D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33</cp:revision>
  <dcterms:created xsi:type="dcterms:W3CDTF">2017-02-27T15:28:00Z</dcterms:created>
  <dcterms:modified xsi:type="dcterms:W3CDTF">2020-07-01T19:22:00Z</dcterms:modified>
</cp:coreProperties>
</file>